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AB" w:rsidRDefault="00AC6D9A">
      <w:pPr>
        <w:rPr>
          <w:rStyle w:val="Strong"/>
          <w:rFonts w:ascii="Times New Roman" w:hAnsi="Times New Roman" w:cs="Times New Roman"/>
          <w:color w:val="202020"/>
          <w:sz w:val="24"/>
          <w:szCs w:val="24"/>
          <w:shd w:val="clear" w:color="auto" w:fill="FFFFFF"/>
        </w:rPr>
      </w:pPr>
      <w:r>
        <w:rPr>
          <w:rStyle w:val="Strong"/>
          <w:rFonts w:ascii="Times New Roman" w:hAnsi="Times New Roman" w:cs="Times New Roman"/>
          <w:color w:val="202020"/>
          <w:sz w:val="24"/>
          <w:szCs w:val="24"/>
          <w:shd w:val="clear" w:color="auto" w:fill="FFFFFF"/>
        </w:rPr>
        <w:t xml:space="preserve">The </w:t>
      </w:r>
      <w:bookmarkStart w:id="0" w:name="_GoBack"/>
      <w:bookmarkEnd w:id="0"/>
      <w:r>
        <w:rPr>
          <w:rStyle w:val="Strong"/>
          <w:rFonts w:ascii="Times New Roman" w:hAnsi="Times New Roman" w:cs="Times New Roman"/>
          <w:color w:val="202020"/>
          <w:sz w:val="24"/>
          <w:szCs w:val="24"/>
          <w:shd w:val="clear" w:color="auto" w:fill="FFFFFF"/>
        </w:rPr>
        <w:t>Structure of NCHC and</w:t>
      </w:r>
      <w:r w:rsidR="00E05682">
        <w:rPr>
          <w:rStyle w:val="Strong"/>
          <w:rFonts w:ascii="Times New Roman" w:hAnsi="Times New Roman" w:cs="Times New Roman"/>
          <w:color w:val="202020"/>
          <w:sz w:val="24"/>
          <w:szCs w:val="24"/>
          <w:shd w:val="clear" w:color="auto" w:fill="FFFFFF"/>
        </w:rPr>
        <w:t xml:space="preserve"> </w:t>
      </w:r>
      <w:r w:rsidR="00576CAB">
        <w:rPr>
          <w:rStyle w:val="Strong"/>
          <w:rFonts w:ascii="Times New Roman" w:hAnsi="Times New Roman" w:cs="Times New Roman"/>
          <w:color w:val="202020"/>
          <w:sz w:val="24"/>
          <w:szCs w:val="24"/>
          <w:shd w:val="clear" w:color="auto" w:fill="FFFFFF"/>
        </w:rPr>
        <w:t xml:space="preserve">WRHC </w:t>
      </w:r>
      <w:r>
        <w:rPr>
          <w:rStyle w:val="Strong"/>
          <w:rFonts w:ascii="Times New Roman" w:hAnsi="Times New Roman" w:cs="Times New Roman"/>
          <w:color w:val="202020"/>
          <w:sz w:val="24"/>
          <w:szCs w:val="24"/>
          <w:shd w:val="clear" w:color="auto" w:fill="FFFFFF"/>
        </w:rPr>
        <w:t xml:space="preserve">Conference </w:t>
      </w:r>
      <w:r w:rsidR="00576CAB">
        <w:rPr>
          <w:rStyle w:val="Strong"/>
          <w:rFonts w:ascii="Times New Roman" w:hAnsi="Times New Roman" w:cs="Times New Roman"/>
          <w:color w:val="202020"/>
          <w:sz w:val="24"/>
          <w:szCs w:val="24"/>
          <w:shd w:val="clear" w:color="auto" w:fill="FFFFFF"/>
        </w:rPr>
        <w:t>Proposals:</w:t>
      </w:r>
    </w:p>
    <w:p w:rsidR="00576CAB" w:rsidRDefault="00576CAB">
      <w:pPr>
        <w:rPr>
          <w:rStyle w:val="Strong"/>
          <w:rFonts w:ascii="Times New Roman" w:hAnsi="Times New Roman" w:cs="Times New Roman"/>
          <w:b w:val="0"/>
          <w:color w:val="202020"/>
          <w:sz w:val="24"/>
          <w:szCs w:val="24"/>
          <w:shd w:val="clear" w:color="auto" w:fill="FFFFFF"/>
        </w:rPr>
      </w:pPr>
      <w:r w:rsidRPr="00576CAB">
        <w:rPr>
          <w:rStyle w:val="Strong"/>
          <w:rFonts w:ascii="Times New Roman" w:hAnsi="Times New Roman" w:cs="Times New Roman"/>
          <w:color w:val="202020"/>
          <w:sz w:val="24"/>
          <w:szCs w:val="24"/>
          <w:shd w:val="clear" w:color="auto" w:fill="FFFFFF"/>
        </w:rPr>
        <w:t>Presenter</w:t>
      </w:r>
      <w:r>
        <w:rPr>
          <w:rStyle w:val="Strong"/>
          <w:rFonts w:ascii="Times New Roman" w:hAnsi="Times New Roman" w:cs="Times New Roman"/>
          <w:b w:val="0"/>
          <w:color w:val="202020"/>
          <w:sz w:val="24"/>
          <w:szCs w:val="24"/>
          <w:shd w:val="clear" w:color="auto" w:fill="FFFFFF"/>
        </w:rPr>
        <w:t>: (your name)</w:t>
      </w:r>
    </w:p>
    <w:p w:rsidR="00576CAB" w:rsidRDefault="00576CAB">
      <w:pPr>
        <w:rPr>
          <w:rStyle w:val="Strong"/>
          <w:rFonts w:ascii="Times New Roman" w:hAnsi="Times New Roman" w:cs="Times New Roman"/>
          <w:b w:val="0"/>
          <w:color w:val="202020"/>
          <w:sz w:val="24"/>
          <w:szCs w:val="24"/>
          <w:shd w:val="clear" w:color="auto" w:fill="FFFFFF"/>
        </w:rPr>
      </w:pPr>
      <w:r w:rsidRPr="00576CAB">
        <w:rPr>
          <w:rStyle w:val="Strong"/>
          <w:rFonts w:ascii="Times New Roman" w:hAnsi="Times New Roman" w:cs="Times New Roman"/>
          <w:color w:val="202020"/>
          <w:sz w:val="24"/>
          <w:szCs w:val="24"/>
          <w:shd w:val="clear" w:color="auto" w:fill="FFFFFF"/>
        </w:rPr>
        <w:t>Category of Presentation</w:t>
      </w:r>
      <w:r>
        <w:rPr>
          <w:rStyle w:val="Strong"/>
          <w:rFonts w:ascii="Times New Roman" w:hAnsi="Times New Roman" w:cs="Times New Roman"/>
          <w:b w:val="0"/>
          <w:color w:val="202020"/>
          <w:sz w:val="24"/>
          <w:szCs w:val="24"/>
          <w:shd w:val="clear" w:color="auto" w:fill="FFFFFF"/>
        </w:rPr>
        <w:t>:</w:t>
      </w:r>
    </w:p>
    <w:p w:rsidR="00576CAB" w:rsidRDefault="00576CAB" w:rsidP="00576CAB">
      <w:pPr>
        <w:pStyle w:val="ListParagraph"/>
        <w:numPr>
          <w:ilvl w:val="0"/>
          <w:numId w:val="2"/>
        </w:numPr>
        <w:rPr>
          <w:rStyle w:val="Strong"/>
          <w:rFonts w:ascii="Times New Roman" w:hAnsi="Times New Roman" w:cs="Times New Roman"/>
          <w:b w:val="0"/>
          <w:color w:val="202020"/>
          <w:sz w:val="24"/>
          <w:szCs w:val="24"/>
          <w:shd w:val="clear" w:color="auto" w:fill="FFFFFF"/>
        </w:rPr>
      </w:pPr>
      <w:r>
        <w:rPr>
          <w:rStyle w:val="Strong"/>
          <w:rFonts w:ascii="Times New Roman" w:hAnsi="Times New Roman" w:cs="Times New Roman"/>
          <w:b w:val="0"/>
          <w:color w:val="202020"/>
          <w:sz w:val="24"/>
          <w:szCs w:val="24"/>
          <w:shd w:val="clear" w:color="auto" w:fill="FFFFFF"/>
        </w:rPr>
        <w:t>Individual Presentation</w:t>
      </w:r>
    </w:p>
    <w:p w:rsidR="00576CAB" w:rsidRDefault="00576CAB" w:rsidP="00576CAB">
      <w:pPr>
        <w:pStyle w:val="ListParagraph"/>
        <w:numPr>
          <w:ilvl w:val="0"/>
          <w:numId w:val="2"/>
        </w:numPr>
        <w:rPr>
          <w:rStyle w:val="Strong"/>
          <w:rFonts w:ascii="Times New Roman" w:hAnsi="Times New Roman" w:cs="Times New Roman"/>
          <w:b w:val="0"/>
          <w:color w:val="202020"/>
          <w:sz w:val="24"/>
          <w:szCs w:val="24"/>
          <w:shd w:val="clear" w:color="auto" w:fill="FFFFFF"/>
        </w:rPr>
      </w:pPr>
      <w:r>
        <w:rPr>
          <w:rStyle w:val="Strong"/>
          <w:rFonts w:ascii="Times New Roman" w:hAnsi="Times New Roman" w:cs="Times New Roman"/>
          <w:b w:val="0"/>
          <w:color w:val="202020"/>
          <w:sz w:val="24"/>
          <w:szCs w:val="24"/>
          <w:shd w:val="clear" w:color="auto" w:fill="FFFFFF"/>
        </w:rPr>
        <w:t>Group/Panel Presentation</w:t>
      </w:r>
    </w:p>
    <w:p w:rsidR="00576CAB" w:rsidRDefault="00576CAB" w:rsidP="00576CAB">
      <w:pPr>
        <w:pStyle w:val="ListParagraph"/>
        <w:numPr>
          <w:ilvl w:val="0"/>
          <w:numId w:val="2"/>
        </w:numPr>
        <w:rPr>
          <w:rStyle w:val="Strong"/>
          <w:rFonts w:ascii="Times New Roman" w:hAnsi="Times New Roman" w:cs="Times New Roman"/>
          <w:b w:val="0"/>
          <w:color w:val="202020"/>
          <w:sz w:val="24"/>
          <w:szCs w:val="24"/>
          <w:shd w:val="clear" w:color="auto" w:fill="FFFFFF"/>
        </w:rPr>
      </w:pPr>
      <w:r>
        <w:rPr>
          <w:rStyle w:val="Strong"/>
          <w:rFonts w:ascii="Times New Roman" w:hAnsi="Times New Roman" w:cs="Times New Roman"/>
          <w:b w:val="0"/>
          <w:color w:val="202020"/>
          <w:sz w:val="24"/>
          <w:szCs w:val="24"/>
          <w:shd w:val="clear" w:color="auto" w:fill="FFFFFF"/>
        </w:rPr>
        <w:t>Poster Presentation</w:t>
      </w:r>
    </w:p>
    <w:p w:rsidR="00576CAB" w:rsidRDefault="00576CAB" w:rsidP="00576CAB">
      <w:pPr>
        <w:pStyle w:val="ListParagraph"/>
        <w:numPr>
          <w:ilvl w:val="0"/>
          <w:numId w:val="2"/>
        </w:numPr>
        <w:rPr>
          <w:rStyle w:val="Strong"/>
          <w:rFonts w:ascii="Times New Roman" w:hAnsi="Times New Roman" w:cs="Times New Roman"/>
          <w:b w:val="0"/>
          <w:color w:val="202020"/>
          <w:sz w:val="24"/>
          <w:szCs w:val="24"/>
          <w:shd w:val="clear" w:color="auto" w:fill="FFFFFF"/>
        </w:rPr>
      </w:pPr>
      <w:r>
        <w:rPr>
          <w:rStyle w:val="Strong"/>
          <w:rFonts w:ascii="Times New Roman" w:hAnsi="Times New Roman" w:cs="Times New Roman"/>
          <w:b w:val="0"/>
          <w:color w:val="202020"/>
          <w:sz w:val="24"/>
          <w:szCs w:val="24"/>
          <w:shd w:val="clear" w:color="auto" w:fill="FFFFFF"/>
        </w:rPr>
        <w:t>Individual Professional Development Presentation</w:t>
      </w:r>
    </w:p>
    <w:p w:rsidR="00576CAB" w:rsidRPr="00576CAB" w:rsidRDefault="00576CAB" w:rsidP="00576CAB">
      <w:pPr>
        <w:pStyle w:val="ListParagraph"/>
        <w:numPr>
          <w:ilvl w:val="0"/>
          <w:numId w:val="2"/>
        </w:numPr>
        <w:rPr>
          <w:rStyle w:val="Strong"/>
          <w:rFonts w:ascii="Times New Roman" w:hAnsi="Times New Roman" w:cs="Times New Roman"/>
          <w:b w:val="0"/>
          <w:color w:val="202020"/>
          <w:sz w:val="24"/>
          <w:szCs w:val="24"/>
          <w:shd w:val="clear" w:color="auto" w:fill="FFFFFF"/>
        </w:rPr>
      </w:pPr>
      <w:r>
        <w:rPr>
          <w:rStyle w:val="Strong"/>
          <w:rFonts w:ascii="Times New Roman" w:hAnsi="Times New Roman" w:cs="Times New Roman"/>
          <w:b w:val="0"/>
          <w:color w:val="202020"/>
          <w:sz w:val="24"/>
          <w:szCs w:val="24"/>
          <w:shd w:val="clear" w:color="auto" w:fill="FFFFFF"/>
        </w:rPr>
        <w:t>Group Professional Development Presentation</w:t>
      </w:r>
    </w:p>
    <w:p w:rsidR="00576CAB" w:rsidRDefault="00576CAB">
      <w:pPr>
        <w:rPr>
          <w:rStyle w:val="Strong"/>
          <w:rFonts w:ascii="Times New Roman" w:hAnsi="Times New Roman" w:cs="Times New Roman"/>
          <w:b w:val="0"/>
          <w:color w:val="202020"/>
          <w:sz w:val="24"/>
          <w:szCs w:val="24"/>
          <w:shd w:val="clear" w:color="auto" w:fill="FFFFFF"/>
        </w:rPr>
      </w:pPr>
      <w:r w:rsidRPr="00576CAB">
        <w:rPr>
          <w:rStyle w:val="Strong"/>
          <w:rFonts w:ascii="Times New Roman" w:hAnsi="Times New Roman" w:cs="Times New Roman"/>
          <w:color w:val="202020"/>
          <w:sz w:val="24"/>
          <w:szCs w:val="24"/>
          <w:shd w:val="clear" w:color="auto" w:fill="FFFFFF"/>
        </w:rPr>
        <w:t>Title</w:t>
      </w:r>
      <w:r>
        <w:rPr>
          <w:rStyle w:val="Strong"/>
          <w:rFonts w:ascii="Times New Roman" w:hAnsi="Times New Roman" w:cs="Times New Roman"/>
          <w:b w:val="0"/>
          <w:color w:val="202020"/>
          <w:sz w:val="24"/>
          <w:szCs w:val="24"/>
          <w:shd w:val="clear" w:color="auto" w:fill="FFFFFF"/>
        </w:rPr>
        <w:t>:</w:t>
      </w:r>
    </w:p>
    <w:p w:rsidR="00576CAB" w:rsidRDefault="00576CAB" w:rsidP="00576CAB">
      <w:pPr>
        <w:rPr>
          <w:rStyle w:val="Strong"/>
          <w:rFonts w:ascii="Times New Roman" w:hAnsi="Times New Roman" w:cs="Times New Roman"/>
          <w:b w:val="0"/>
          <w:color w:val="202020"/>
          <w:sz w:val="24"/>
          <w:szCs w:val="24"/>
          <w:shd w:val="clear" w:color="auto" w:fill="FFFFFF"/>
        </w:rPr>
      </w:pPr>
      <w:r w:rsidRPr="00576CAB">
        <w:rPr>
          <w:rStyle w:val="Strong"/>
          <w:rFonts w:ascii="Times New Roman" w:hAnsi="Times New Roman" w:cs="Times New Roman"/>
          <w:color w:val="202020"/>
          <w:sz w:val="24"/>
          <w:szCs w:val="24"/>
          <w:shd w:val="clear" w:color="auto" w:fill="FFFFFF"/>
        </w:rPr>
        <w:t>Abstract</w:t>
      </w:r>
      <w:r>
        <w:rPr>
          <w:rStyle w:val="Strong"/>
          <w:rFonts w:ascii="Times New Roman" w:hAnsi="Times New Roman" w:cs="Times New Roman"/>
          <w:b w:val="0"/>
          <w:color w:val="202020"/>
          <w:sz w:val="24"/>
          <w:szCs w:val="24"/>
          <w:shd w:val="clear" w:color="auto" w:fill="FFFFFF"/>
        </w:rPr>
        <w:t>: (</w:t>
      </w:r>
      <w:r w:rsidR="00C070A0">
        <w:rPr>
          <w:rStyle w:val="Strong"/>
          <w:rFonts w:ascii="Times New Roman" w:hAnsi="Times New Roman" w:cs="Times New Roman"/>
          <w:b w:val="0"/>
          <w:color w:val="202020"/>
          <w:sz w:val="24"/>
          <w:szCs w:val="24"/>
          <w:shd w:val="clear" w:color="auto" w:fill="FFFFFF"/>
        </w:rPr>
        <w:t xml:space="preserve">not more than </w:t>
      </w:r>
      <w:r>
        <w:rPr>
          <w:rStyle w:val="Strong"/>
          <w:rFonts w:ascii="Times New Roman" w:hAnsi="Times New Roman" w:cs="Times New Roman"/>
          <w:b w:val="0"/>
          <w:color w:val="202020"/>
          <w:sz w:val="24"/>
          <w:szCs w:val="24"/>
          <w:shd w:val="clear" w:color="auto" w:fill="FFFFFF"/>
        </w:rPr>
        <w:t>50 words)</w:t>
      </w:r>
    </w:p>
    <w:p w:rsidR="00576CAB" w:rsidRPr="00576CAB" w:rsidRDefault="00576CAB">
      <w:pPr>
        <w:rPr>
          <w:rStyle w:val="Strong"/>
          <w:rFonts w:ascii="Times New Roman" w:hAnsi="Times New Roman" w:cs="Times New Roman"/>
          <w:b w:val="0"/>
          <w:color w:val="202020"/>
          <w:sz w:val="24"/>
          <w:szCs w:val="24"/>
          <w:shd w:val="clear" w:color="auto" w:fill="FFFFFF"/>
        </w:rPr>
      </w:pPr>
      <w:r w:rsidRPr="00576CAB">
        <w:rPr>
          <w:rStyle w:val="Strong"/>
          <w:rFonts w:ascii="Times New Roman" w:hAnsi="Times New Roman" w:cs="Times New Roman"/>
          <w:color w:val="202020"/>
          <w:sz w:val="24"/>
          <w:szCs w:val="24"/>
          <w:shd w:val="clear" w:color="auto" w:fill="FFFFFF"/>
        </w:rPr>
        <w:t>Description</w:t>
      </w:r>
      <w:r>
        <w:rPr>
          <w:rStyle w:val="Strong"/>
          <w:rFonts w:ascii="Times New Roman" w:hAnsi="Times New Roman" w:cs="Times New Roman"/>
          <w:b w:val="0"/>
          <w:color w:val="202020"/>
          <w:sz w:val="24"/>
          <w:szCs w:val="24"/>
          <w:shd w:val="clear" w:color="auto" w:fill="FFFFFF"/>
        </w:rPr>
        <w:t>: (</w:t>
      </w:r>
      <w:r w:rsidR="00C070A0">
        <w:rPr>
          <w:rStyle w:val="Strong"/>
          <w:rFonts w:ascii="Times New Roman" w:hAnsi="Times New Roman" w:cs="Times New Roman"/>
          <w:b w:val="0"/>
          <w:color w:val="202020"/>
          <w:sz w:val="24"/>
          <w:szCs w:val="24"/>
          <w:shd w:val="clear" w:color="auto" w:fill="FFFFFF"/>
        </w:rPr>
        <w:t xml:space="preserve">not more than </w:t>
      </w:r>
      <w:r>
        <w:rPr>
          <w:rStyle w:val="Strong"/>
          <w:rFonts w:ascii="Times New Roman" w:hAnsi="Times New Roman" w:cs="Times New Roman"/>
          <w:b w:val="0"/>
          <w:color w:val="202020"/>
          <w:sz w:val="24"/>
          <w:szCs w:val="24"/>
          <w:shd w:val="clear" w:color="auto" w:fill="FFFFFF"/>
        </w:rPr>
        <w:t>250 words)</w:t>
      </w:r>
    </w:p>
    <w:p w:rsidR="00FF4E86" w:rsidRPr="00DD776D" w:rsidRDefault="00FF4E86" w:rsidP="00FF4E86">
      <w:pPr>
        <w:pStyle w:val="ListParagraph"/>
        <w:rPr>
          <w:rFonts w:ascii="Times New Roman" w:hAnsi="Times New Roman" w:cs="Times New Roman"/>
          <w:sz w:val="24"/>
          <w:szCs w:val="24"/>
        </w:rPr>
      </w:pPr>
    </w:p>
    <w:p w:rsidR="00FF4E86" w:rsidRPr="00DD776D" w:rsidRDefault="00FF4E86">
      <w:pPr>
        <w:rPr>
          <w:rFonts w:ascii="Times New Roman" w:hAnsi="Times New Roman" w:cs="Times New Roman"/>
          <w:sz w:val="24"/>
          <w:szCs w:val="24"/>
        </w:rPr>
      </w:pPr>
      <w:r w:rsidRPr="00576CAB">
        <w:rPr>
          <w:rFonts w:ascii="Times New Roman" w:hAnsi="Times New Roman" w:cs="Times New Roman"/>
          <w:b/>
          <w:sz w:val="24"/>
          <w:szCs w:val="24"/>
          <w:u w:val="single"/>
        </w:rPr>
        <w:t>See example below</w:t>
      </w:r>
      <w:r w:rsidRPr="00DD776D">
        <w:rPr>
          <w:rFonts w:ascii="Times New Roman" w:hAnsi="Times New Roman" w:cs="Times New Roman"/>
          <w:sz w:val="24"/>
          <w:szCs w:val="24"/>
        </w:rPr>
        <w:t xml:space="preserve">: </w:t>
      </w:r>
    </w:p>
    <w:p w:rsidR="00FF4E86" w:rsidRPr="00DD776D" w:rsidRDefault="00FF4E86" w:rsidP="00FF4E86">
      <w:pPr>
        <w:pStyle w:val="Normal1"/>
        <w:rPr>
          <w:rFonts w:ascii="Times New Roman" w:hAnsi="Times New Roman" w:cs="Times New Roman"/>
          <w:b/>
          <w:bCs/>
          <w:sz w:val="24"/>
          <w:szCs w:val="24"/>
        </w:rPr>
      </w:pPr>
      <w:r w:rsidRPr="00DD776D">
        <w:rPr>
          <w:rFonts w:ascii="Times New Roman" w:hAnsi="Times New Roman" w:cs="Times New Roman"/>
          <w:b/>
          <w:bCs/>
          <w:sz w:val="24"/>
          <w:szCs w:val="24"/>
        </w:rPr>
        <w:t>Abstract</w:t>
      </w:r>
    </w:p>
    <w:p w:rsidR="00FF4E86" w:rsidRPr="00DD776D" w:rsidRDefault="00FF4E86" w:rsidP="00FF4E86">
      <w:pPr>
        <w:pStyle w:val="Normal1"/>
        <w:rPr>
          <w:rFonts w:ascii="Times New Roman" w:hAnsi="Times New Roman" w:cs="Times New Roman"/>
          <w:sz w:val="24"/>
          <w:szCs w:val="24"/>
        </w:rPr>
      </w:pPr>
      <w:r w:rsidRPr="00DD776D">
        <w:rPr>
          <w:rFonts w:ascii="Times New Roman" w:hAnsi="Times New Roman" w:cs="Times New Roman"/>
          <w:sz w:val="24"/>
          <w:szCs w:val="24"/>
        </w:rPr>
        <w:t>Obtaining legal guidance is expensive, and many people cannot afford an attorney. It is necessary to bridge the gap between the privileged few who understand contract law and the general public to avoid the abuse of human liberties. This project outlines the key characteristics of modern unconscionable contracts.</w:t>
      </w:r>
    </w:p>
    <w:p w:rsidR="00FF4E86" w:rsidRPr="00DD776D" w:rsidRDefault="00FF4E86" w:rsidP="00FF4E86">
      <w:pPr>
        <w:rPr>
          <w:rFonts w:ascii="Times New Roman" w:hAnsi="Times New Roman" w:cs="Times New Roman"/>
          <w:color w:val="1F497D"/>
          <w:sz w:val="24"/>
          <w:szCs w:val="24"/>
        </w:rPr>
      </w:pPr>
    </w:p>
    <w:p w:rsidR="00FF4E86" w:rsidRPr="00DD776D" w:rsidRDefault="00FF4E86" w:rsidP="00FF4E86">
      <w:pPr>
        <w:pStyle w:val="Normal1"/>
        <w:rPr>
          <w:rFonts w:ascii="Times New Roman" w:hAnsi="Times New Roman" w:cs="Times New Roman"/>
          <w:sz w:val="24"/>
          <w:szCs w:val="24"/>
        </w:rPr>
      </w:pPr>
      <w:r w:rsidRPr="00DD776D">
        <w:rPr>
          <w:rFonts w:ascii="Times New Roman" w:hAnsi="Times New Roman" w:cs="Times New Roman"/>
          <w:b/>
          <w:bCs/>
          <w:sz w:val="24"/>
          <w:szCs w:val="24"/>
        </w:rPr>
        <w:t xml:space="preserve">Description </w:t>
      </w:r>
    </w:p>
    <w:p w:rsidR="00FF4E86" w:rsidRPr="00DD776D" w:rsidRDefault="00FF4E86" w:rsidP="00FF4E86">
      <w:pPr>
        <w:pStyle w:val="Normal1"/>
        <w:rPr>
          <w:rFonts w:ascii="Times New Roman" w:hAnsi="Times New Roman" w:cs="Times New Roman"/>
          <w:sz w:val="24"/>
          <w:szCs w:val="24"/>
        </w:rPr>
      </w:pPr>
      <w:r w:rsidRPr="00DD776D">
        <w:rPr>
          <w:rFonts w:ascii="Times New Roman" w:hAnsi="Times New Roman" w:cs="Times New Roman"/>
          <w:sz w:val="24"/>
          <w:szCs w:val="24"/>
        </w:rPr>
        <w:t xml:space="preserve">Obtaining legal guidance is expensive, and many people cannot afford an attorney to review contracts signed over the course of regular business and personal life. It is necessary to bridge the gap between the privileged few who understand contract law and the general public to avoid the abuse of human liberties. Using contract law, this project outlines the key characteristics of modern unconscionable contracts and the destructive impact they have on lives of uninformed parties. It proposes a check-list of specifics that the average person should be wary of before signing any significant agreement, including the following: dense, incomprehensible language, unwieldy length, wording that indicates the contract supersedes all previous verbal agreements, arbitration provisions, reversed indemnification clauses, and general releases. It analyzes common contracts that the average person encounters on a semi-regular basis, from the stack of papers new patients sign before being admitted to a doctor’s office to the student-loan agreement. Finally, it reviews the legal remedies available for rendering unconscionable contracts unenforceable while identifying the challenges posed by unconscionable contracts containing enforceable arbitration provisions. </w:t>
      </w:r>
    </w:p>
    <w:p w:rsidR="00FF4E86" w:rsidRPr="00DD776D" w:rsidRDefault="00FF4E86" w:rsidP="00FF4E86">
      <w:pPr>
        <w:pStyle w:val="Normal1"/>
        <w:rPr>
          <w:rFonts w:ascii="Times New Roman" w:hAnsi="Times New Roman" w:cs="Times New Roman"/>
          <w:sz w:val="24"/>
          <w:szCs w:val="24"/>
        </w:rPr>
      </w:pPr>
    </w:p>
    <w:p w:rsidR="00FF4E86" w:rsidRPr="00DD776D" w:rsidRDefault="00FF4E86">
      <w:pPr>
        <w:rPr>
          <w:rFonts w:ascii="Times New Roman" w:hAnsi="Times New Roman" w:cs="Times New Roman"/>
          <w:sz w:val="24"/>
          <w:szCs w:val="24"/>
        </w:rPr>
      </w:pPr>
    </w:p>
    <w:sectPr w:rsidR="00FF4E86" w:rsidRPr="00DD7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A4892"/>
    <w:multiLevelType w:val="hybridMultilevel"/>
    <w:tmpl w:val="B6FEA7D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3F574B8"/>
    <w:multiLevelType w:val="hybridMultilevel"/>
    <w:tmpl w:val="0F047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86"/>
    <w:rsid w:val="00576CAB"/>
    <w:rsid w:val="006A3234"/>
    <w:rsid w:val="00AC6D9A"/>
    <w:rsid w:val="00BA3DDD"/>
    <w:rsid w:val="00C070A0"/>
    <w:rsid w:val="00C71E6F"/>
    <w:rsid w:val="00DD776D"/>
    <w:rsid w:val="00E05682"/>
    <w:rsid w:val="00EB0CD3"/>
    <w:rsid w:val="00FA7CB3"/>
    <w:rsid w:val="00FF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F4E86"/>
    <w:pPr>
      <w:spacing w:after="0" w:line="276" w:lineRule="auto"/>
    </w:pPr>
    <w:rPr>
      <w:rFonts w:ascii="Arial" w:hAnsi="Arial" w:cs="Arial"/>
      <w:color w:val="000000"/>
      <w:lang w:eastAsia="ja-JP"/>
    </w:rPr>
  </w:style>
  <w:style w:type="paragraph" w:styleId="ListParagraph">
    <w:name w:val="List Paragraph"/>
    <w:basedOn w:val="Normal"/>
    <w:uiPriority w:val="34"/>
    <w:qFormat/>
    <w:rsid w:val="00FF4E86"/>
    <w:pPr>
      <w:ind w:left="720"/>
      <w:contextualSpacing/>
    </w:pPr>
  </w:style>
  <w:style w:type="character" w:styleId="Strong">
    <w:name w:val="Strong"/>
    <w:basedOn w:val="DefaultParagraphFont"/>
    <w:uiPriority w:val="22"/>
    <w:qFormat/>
    <w:rsid w:val="00DD77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F4E86"/>
    <w:pPr>
      <w:spacing w:after="0" w:line="276" w:lineRule="auto"/>
    </w:pPr>
    <w:rPr>
      <w:rFonts w:ascii="Arial" w:hAnsi="Arial" w:cs="Arial"/>
      <w:color w:val="000000"/>
      <w:lang w:eastAsia="ja-JP"/>
    </w:rPr>
  </w:style>
  <w:style w:type="paragraph" w:styleId="ListParagraph">
    <w:name w:val="List Paragraph"/>
    <w:basedOn w:val="Normal"/>
    <w:uiPriority w:val="34"/>
    <w:qFormat/>
    <w:rsid w:val="00FF4E86"/>
    <w:pPr>
      <w:ind w:left="720"/>
      <w:contextualSpacing/>
    </w:pPr>
  </w:style>
  <w:style w:type="character" w:styleId="Strong">
    <w:name w:val="Strong"/>
    <w:basedOn w:val="DefaultParagraphFont"/>
    <w:uiPriority w:val="22"/>
    <w:qFormat/>
    <w:rsid w:val="00DD7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Melton, Ashley</dc:creator>
  <cp:keywords/>
  <dc:description/>
  <cp:lastModifiedBy>CP</cp:lastModifiedBy>
  <cp:revision>9</cp:revision>
  <dcterms:created xsi:type="dcterms:W3CDTF">2017-01-09T19:08:00Z</dcterms:created>
  <dcterms:modified xsi:type="dcterms:W3CDTF">2017-01-11T18:38:00Z</dcterms:modified>
</cp:coreProperties>
</file>